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 w:cs="仿宋_GB2312"/>
          <w:b/>
          <w:bCs/>
          <w:sz w:val="30"/>
          <w:szCs w:val="30"/>
        </w:rPr>
        <w:t>浙江艺术职业学院2021年度公开招聘（第二批 非教学岗位）</w:t>
      </w:r>
      <w:r>
        <w:rPr>
          <w:rFonts w:hint="eastAsia" w:ascii="仿宋" w:hAnsi="仿宋" w:eastAsia="仿宋"/>
          <w:b/>
          <w:bCs/>
          <w:sz w:val="30"/>
          <w:szCs w:val="30"/>
        </w:rPr>
        <w:t>考试安排表</w:t>
      </w:r>
    </w:p>
    <w:p>
      <w:pPr>
        <w:widowControl/>
        <w:spacing w:line="400" w:lineRule="exact"/>
        <w:jc w:val="center"/>
        <w:textAlignment w:val="center"/>
        <w:rPr>
          <w:rFonts w:hint="eastAsia" w:ascii="仿宋" w:hAnsi="仿宋" w:eastAsia="仿宋"/>
          <w:b/>
          <w:bCs/>
          <w:sz w:val="30"/>
          <w:szCs w:val="30"/>
        </w:rPr>
      </w:pPr>
    </w:p>
    <w:tbl>
      <w:tblPr>
        <w:tblStyle w:val="3"/>
        <w:tblW w:w="135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305"/>
        <w:gridCol w:w="1770"/>
        <w:gridCol w:w="1520"/>
        <w:gridCol w:w="1456"/>
        <w:gridCol w:w="1530"/>
        <w:gridCol w:w="1545"/>
        <w:gridCol w:w="1794"/>
        <w:gridCol w:w="18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笔试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资格复审查验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（笔试合格者另行通知）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 w:val="24"/>
                <w:lang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纪检监察室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纪检巡察</w:t>
            </w: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Style w:val="5"/>
                <w:rFonts w:hint="default" w:ascii="仿宋" w:hAnsi="仿宋" w:eastAsia="仿宋"/>
                <w:lang w:bidi="ar"/>
              </w:rPr>
              <w:t>5月29日</w:t>
            </w:r>
            <w:r>
              <w:rPr>
                <w:rStyle w:val="6"/>
                <w:rFonts w:hint="default" w:ascii="仿宋" w:hAnsi="仿宋" w:eastAsia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/>
                <w:lang w:bidi="ar"/>
              </w:rPr>
              <w:t>（周六）</w:t>
            </w:r>
            <w:r>
              <w:rPr>
                <w:rStyle w:val="6"/>
                <w:rFonts w:hint="default" w:ascii="仿宋" w:hAnsi="仿宋" w:eastAsia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/>
                <w:lang w:bidi="ar"/>
              </w:rPr>
              <w:t>报到/候考:</w:t>
            </w:r>
            <w:r>
              <w:rPr>
                <w:rStyle w:val="6"/>
                <w:rFonts w:hint="default" w:ascii="仿宋" w:hAnsi="仿宋" w:eastAsia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/>
                <w:lang w:bidi="ar"/>
              </w:rPr>
              <w:t>8:30－9:00</w:t>
            </w:r>
            <w:r>
              <w:rPr>
                <w:rStyle w:val="6"/>
                <w:rFonts w:hint="default" w:ascii="仿宋" w:hAnsi="仿宋" w:eastAsia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/>
                <w:lang w:bidi="ar"/>
              </w:rPr>
              <w:t>考试时间:</w:t>
            </w:r>
            <w:r>
              <w:rPr>
                <w:rStyle w:val="6"/>
                <w:rFonts w:hint="default" w:ascii="仿宋" w:hAnsi="仿宋" w:eastAsia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/>
                <w:lang w:bidi="ar"/>
              </w:rPr>
              <w:t>9:00－11:00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5"/>
                <w:rFonts w:hint="default" w:ascii="仿宋" w:hAnsi="仿宋" w:eastAsia="仿宋"/>
                <w:color w:val="auto"/>
                <w:lang w:bidi="ar"/>
              </w:rPr>
            </w:pPr>
            <w:r>
              <w:rPr>
                <w:rStyle w:val="5"/>
                <w:rFonts w:hint="default" w:ascii="仿宋" w:hAnsi="仿宋" w:eastAsia="仿宋"/>
                <w:color w:val="auto"/>
                <w:lang w:bidi="ar"/>
              </w:rPr>
              <w:t>7号楼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Style w:val="5"/>
                <w:rFonts w:hint="default" w:ascii="仿宋" w:hAnsi="仿宋" w:eastAsia="仿宋"/>
                <w:b w:val="0"/>
                <w:bCs/>
                <w:color w:val="auto"/>
                <w:lang w:bidi="ar"/>
              </w:rPr>
            </w:pPr>
            <w:r>
              <w:rPr>
                <w:rStyle w:val="5"/>
                <w:rFonts w:hint="default" w:ascii="仿宋" w:hAnsi="仿宋" w:eastAsia="仿宋"/>
                <w:b w:val="0"/>
                <w:bCs/>
                <w:color w:val="auto"/>
                <w:lang w:bidi="ar"/>
              </w:rPr>
              <w:t>阶梯教室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Style w:val="7"/>
                <w:rFonts w:hint="default" w:ascii="仿宋" w:hAnsi="仿宋" w:eastAsia="仿宋"/>
                <w:lang w:bidi="ar"/>
              </w:rPr>
              <w:t>6月2日</w:t>
            </w:r>
            <w:r>
              <w:rPr>
                <w:rStyle w:val="8"/>
                <w:rFonts w:hint="default" w:ascii="仿宋" w:hAnsi="仿宋" w:eastAsia="仿宋"/>
                <w:lang w:bidi="ar"/>
              </w:rPr>
              <w:br w:type="textWrapping"/>
            </w:r>
            <w:r>
              <w:rPr>
                <w:rStyle w:val="8"/>
                <w:rFonts w:hint="default" w:ascii="仿宋" w:hAnsi="仿宋" w:eastAsia="仿宋"/>
                <w:lang w:bidi="ar"/>
              </w:rPr>
              <w:t>（周三）</w:t>
            </w:r>
            <w:r>
              <w:rPr>
                <w:rStyle w:val="8"/>
                <w:rFonts w:hint="default" w:ascii="仿宋" w:hAnsi="仿宋" w:eastAsia="仿宋"/>
                <w:lang w:bidi="ar"/>
              </w:rPr>
              <w:br w:type="textWrapping"/>
            </w:r>
            <w:r>
              <w:rPr>
                <w:rStyle w:val="8"/>
                <w:rFonts w:hint="default" w:ascii="仿宋" w:hAnsi="仿宋" w:eastAsia="仿宋"/>
                <w:lang w:bidi="ar"/>
              </w:rPr>
              <w:t>9:00-16:30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7"/>
                <w:rFonts w:hint="default" w:ascii="仿宋" w:hAnsi="仿宋" w:eastAsia="仿宋"/>
                <w:b w:val="0"/>
                <w:bCs/>
                <w:lang w:bidi="ar"/>
              </w:rPr>
            </w:pPr>
            <w:r>
              <w:rPr>
                <w:rStyle w:val="7"/>
                <w:rFonts w:hint="default" w:ascii="仿宋" w:hAnsi="仿宋" w:eastAsia="仿宋"/>
                <w:lang w:bidi="ar"/>
              </w:rPr>
              <w:t>1号楼四楼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Style w:val="7"/>
                <w:rFonts w:hint="default" w:ascii="仿宋" w:hAnsi="仿宋" w:eastAsia="仿宋"/>
                <w:lang w:bidi="ar"/>
              </w:rPr>
            </w:pPr>
            <w:r>
              <w:rPr>
                <w:rStyle w:val="7"/>
                <w:rFonts w:hint="default" w:ascii="仿宋" w:hAnsi="仿宋" w:eastAsia="仿宋"/>
                <w:b w:val="0"/>
                <w:bCs/>
                <w:lang w:bidi="ar"/>
              </w:rPr>
              <w:t>1412</w:t>
            </w: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6"/>
                <w:rFonts w:hint="default" w:ascii="仿宋" w:hAnsi="仿宋" w:eastAsia="仿宋"/>
                <w:lang w:bidi="ar"/>
              </w:rPr>
            </w:pPr>
            <w:r>
              <w:rPr>
                <w:rStyle w:val="5"/>
                <w:rFonts w:hint="default" w:ascii="仿宋" w:hAnsi="仿宋" w:eastAsia="仿宋"/>
                <w:lang w:bidi="ar"/>
              </w:rPr>
              <w:t>6月5日</w:t>
            </w:r>
            <w:r>
              <w:rPr>
                <w:rStyle w:val="6"/>
                <w:rFonts w:hint="default" w:ascii="仿宋" w:hAnsi="仿宋" w:eastAsia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/>
                <w:lang w:bidi="ar"/>
              </w:rPr>
              <w:t>（周六）</w:t>
            </w:r>
            <w:r>
              <w:rPr>
                <w:rStyle w:val="6"/>
                <w:rFonts w:hint="default" w:ascii="仿宋" w:hAnsi="仿宋" w:eastAsia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/>
                <w:lang w:bidi="ar"/>
              </w:rPr>
              <w:t>报到/抽签:</w:t>
            </w:r>
            <w:r>
              <w:rPr>
                <w:rStyle w:val="6"/>
                <w:rFonts w:hint="default" w:ascii="仿宋" w:hAnsi="仿宋" w:eastAsia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/>
                <w:lang w:bidi="ar"/>
              </w:rPr>
              <w:t>8:30－9:00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Style w:val="6"/>
                <w:rFonts w:hint="default" w:ascii="仿宋" w:hAnsi="仿宋" w:eastAsia="仿宋"/>
                <w:lang w:bidi="ar"/>
              </w:rPr>
            </w:pPr>
            <w:r>
              <w:rPr>
                <w:rStyle w:val="6"/>
                <w:rFonts w:hint="default" w:ascii="仿宋" w:hAnsi="仿宋" w:eastAsia="仿宋"/>
                <w:lang w:bidi="ar"/>
              </w:rPr>
              <w:t>考试时间:</w:t>
            </w:r>
            <w:r>
              <w:rPr>
                <w:rStyle w:val="6"/>
                <w:rFonts w:hint="default" w:ascii="仿宋" w:hAnsi="仿宋" w:eastAsia="仿宋"/>
                <w:lang w:bidi="ar"/>
              </w:rPr>
              <w:br w:type="textWrapping"/>
            </w:r>
            <w:r>
              <w:rPr>
                <w:rStyle w:val="6"/>
                <w:rFonts w:hint="default" w:ascii="仿宋" w:hAnsi="仿宋" w:eastAsia="仿宋"/>
                <w:lang w:bidi="ar"/>
              </w:rPr>
              <w:t>9:00起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Style w:val="6"/>
                <w:rFonts w:hint="default" w:ascii="仿宋" w:hAnsi="仿宋" w:eastAsia="仿宋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r>
              <w:rPr>
                <w:rStyle w:val="6"/>
                <w:rFonts w:hint="default" w:ascii="仿宋" w:hAnsi="仿宋" w:eastAsia="仿宋"/>
                <w:lang w:bidi="ar"/>
              </w:rPr>
              <w:t>以当天通知为准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各相关单位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教学管理</w:t>
            </w:r>
          </w:p>
        </w:tc>
        <w:tc>
          <w:tcPr>
            <w:tcW w:w="15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5"/>
                <w:rFonts w:hint="default" w:ascii="仿宋" w:hAnsi="仿宋" w:eastAsia="仿宋"/>
                <w:color w:val="auto"/>
                <w:lang w:bidi="ar"/>
              </w:rPr>
            </w:pPr>
            <w:r>
              <w:rPr>
                <w:rStyle w:val="5"/>
                <w:rFonts w:hint="default" w:ascii="仿宋" w:hAnsi="仿宋" w:eastAsia="仿宋"/>
                <w:color w:val="auto"/>
                <w:lang w:bidi="ar"/>
              </w:rPr>
              <w:t>7号楼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Style w:val="5"/>
                <w:rFonts w:hint="default" w:ascii="仿宋" w:hAnsi="仿宋" w:eastAsia="仿宋"/>
                <w:b w:val="0"/>
                <w:bCs/>
                <w:color w:val="auto"/>
                <w:lang w:bidi="ar"/>
              </w:rPr>
              <w:t>阶梯教室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r>
              <w:rPr>
                <w:rStyle w:val="6"/>
                <w:rFonts w:hint="default" w:ascii="仿宋" w:hAnsi="仿宋" w:eastAsia="仿宋"/>
                <w:lang w:bidi="ar"/>
              </w:rPr>
              <w:t>以当天通知为准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公寓辅导员</w:t>
            </w:r>
          </w:p>
        </w:tc>
        <w:tc>
          <w:tcPr>
            <w:tcW w:w="1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5"/>
                <w:rFonts w:hint="default" w:ascii="仿宋" w:hAnsi="仿宋" w:eastAsia="仿宋"/>
                <w:color w:val="auto"/>
                <w:lang w:bidi="ar"/>
              </w:rPr>
            </w:pPr>
            <w:r>
              <w:rPr>
                <w:rStyle w:val="5"/>
                <w:rFonts w:hint="default" w:ascii="仿宋" w:hAnsi="仿宋" w:eastAsia="仿宋"/>
                <w:color w:val="auto"/>
                <w:lang w:bidi="ar"/>
              </w:rPr>
              <w:t>7号楼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Style w:val="5"/>
                <w:rFonts w:hint="default" w:ascii="仿宋" w:hAnsi="仿宋" w:eastAsia="仿宋"/>
                <w:color w:val="auto"/>
                <w:lang w:bidi="ar"/>
              </w:rPr>
            </w:pPr>
            <w:r>
              <w:rPr>
                <w:rStyle w:val="5"/>
                <w:rFonts w:hint="default" w:ascii="仿宋" w:hAnsi="仿宋" w:eastAsia="仿宋"/>
                <w:b w:val="0"/>
                <w:bCs/>
                <w:color w:val="auto"/>
                <w:lang w:bidi="ar"/>
              </w:rPr>
              <w:t>阶梯教室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r>
              <w:rPr>
                <w:rStyle w:val="6"/>
                <w:rFonts w:hint="default" w:ascii="仿宋" w:hAnsi="仿宋" w:eastAsia="仿宋"/>
                <w:lang w:bidi="ar"/>
              </w:rPr>
              <w:t>以当天通知为准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财务处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财务</w:t>
            </w:r>
          </w:p>
        </w:tc>
        <w:tc>
          <w:tcPr>
            <w:tcW w:w="1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5"/>
                <w:rFonts w:hint="default" w:ascii="仿宋" w:hAnsi="仿宋" w:eastAsia="仿宋"/>
                <w:color w:val="auto"/>
                <w:lang w:bidi="ar"/>
              </w:rPr>
            </w:pPr>
            <w:r>
              <w:rPr>
                <w:rStyle w:val="5"/>
                <w:rFonts w:hint="default" w:ascii="仿宋" w:hAnsi="仿宋" w:eastAsia="仿宋"/>
                <w:color w:val="auto"/>
                <w:lang w:bidi="ar"/>
              </w:rPr>
              <w:t>7号楼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Style w:val="5"/>
                <w:rFonts w:hint="default" w:ascii="仿宋" w:hAnsi="仿宋" w:eastAsia="仿宋"/>
                <w:color w:val="auto"/>
                <w:lang w:bidi="ar"/>
              </w:rPr>
            </w:pPr>
            <w:r>
              <w:rPr>
                <w:rStyle w:val="5"/>
                <w:rFonts w:hint="default" w:ascii="仿宋" w:hAnsi="仿宋" w:eastAsia="仿宋"/>
                <w:b w:val="0"/>
                <w:bCs/>
                <w:color w:val="auto"/>
                <w:lang w:bidi="ar"/>
              </w:rPr>
              <w:t>阶梯教室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r>
              <w:rPr>
                <w:rStyle w:val="6"/>
                <w:rFonts w:hint="default" w:ascii="仿宋" w:hAnsi="仿宋" w:eastAsia="仿宋"/>
                <w:lang w:bidi="ar"/>
              </w:rPr>
              <w:t>以当天通知为准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总务处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</w:rPr>
              <w:t>工程维修</w:t>
            </w:r>
          </w:p>
        </w:tc>
        <w:tc>
          <w:tcPr>
            <w:tcW w:w="1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5"/>
                <w:rFonts w:hint="default" w:ascii="仿宋" w:hAnsi="仿宋" w:eastAsia="仿宋"/>
                <w:color w:val="auto"/>
                <w:lang w:bidi="ar"/>
              </w:rPr>
            </w:pPr>
            <w:r>
              <w:rPr>
                <w:rStyle w:val="5"/>
                <w:rFonts w:hint="default" w:ascii="仿宋" w:hAnsi="仿宋" w:eastAsia="仿宋"/>
                <w:color w:val="auto"/>
                <w:lang w:bidi="ar"/>
              </w:rPr>
              <w:t>7号楼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Style w:val="5"/>
                <w:rFonts w:hint="default" w:ascii="仿宋" w:hAnsi="仿宋" w:eastAsia="仿宋"/>
                <w:b w:val="0"/>
                <w:bCs/>
                <w:color w:val="auto"/>
                <w:lang w:bidi="ar"/>
              </w:rPr>
              <w:t>阶梯教室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r>
              <w:rPr>
                <w:rStyle w:val="6"/>
                <w:rFonts w:hint="default" w:ascii="仿宋" w:hAnsi="仿宋" w:eastAsia="仿宋"/>
                <w:lang w:bidi="ar"/>
              </w:rPr>
              <w:t>以当天通知为准</w:t>
            </w:r>
          </w:p>
        </w:tc>
      </w:tr>
    </w:tbl>
    <w:p>
      <w:pPr>
        <w:widowControl/>
        <w:spacing w:line="400" w:lineRule="exact"/>
        <w:ind w:firstLine="964" w:firstLineChars="400"/>
        <w:jc w:val="left"/>
        <w:textAlignment w:val="center"/>
        <w:rPr>
          <w:rFonts w:hint="eastAsia" w:ascii="仿宋" w:hAnsi="仿宋" w:eastAsia="仿宋" w:cs="仿宋_GB2312"/>
          <w:b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24"/>
          <w:lang w:bidi="ar"/>
        </w:rPr>
        <w:t>考试具体地点见考试当天现场通知。</w:t>
      </w:r>
    </w:p>
    <w:p>
      <w:pPr>
        <w:widowControl/>
        <w:spacing w:line="400" w:lineRule="exact"/>
        <w:ind w:firstLine="964" w:firstLineChars="400"/>
        <w:jc w:val="left"/>
        <w:textAlignment w:val="center"/>
        <w:rPr>
          <w:rFonts w:hint="eastAsia" w:ascii="仿宋" w:hAnsi="仿宋" w:eastAsia="仿宋" w:cs="仿宋_GB2312"/>
          <w:b/>
          <w:color w:val="000000"/>
          <w:kern w:val="0"/>
          <w:sz w:val="24"/>
          <w:lang w:bidi="ar"/>
        </w:rPr>
      </w:pPr>
    </w:p>
    <w:p>
      <w:pPr>
        <w:widowControl/>
        <w:spacing w:line="400" w:lineRule="exact"/>
        <w:ind w:firstLine="964" w:firstLineChars="400"/>
        <w:jc w:val="left"/>
        <w:textAlignment w:val="center"/>
        <w:rPr>
          <w:rFonts w:hint="eastAsia" w:ascii="仿宋" w:hAnsi="仿宋" w:eastAsia="仿宋" w:cs="仿宋_GB2312"/>
          <w:b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24"/>
          <w:lang w:bidi="ar"/>
        </w:rPr>
        <w:t>请应试人员严格遵守考场规则，特别注意以下几点：</w:t>
      </w:r>
    </w:p>
    <w:p>
      <w:pPr>
        <w:widowControl/>
        <w:spacing w:line="400" w:lineRule="exact"/>
        <w:ind w:firstLine="960" w:firstLineChars="400"/>
        <w:jc w:val="left"/>
        <w:textAlignment w:val="center"/>
        <w:rPr>
          <w:rFonts w:hint="eastAsia" w:ascii="仿宋" w:hAnsi="仿宋" w:eastAsia="仿宋" w:cs="仿宋_GB2312"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24"/>
          <w:lang w:bidi="ar"/>
        </w:rPr>
        <w:t>1.应试人员应在考试开始前30分钟，凭本人准考证和有效的居民身份证进入考场，在指定位置就座，并将准考证和身份证放在桌面右上角。</w:t>
      </w:r>
    </w:p>
    <w:p>
      <w:pPr>
        <w:widowControl/>
        <w:spacing w:line="400" w:lineRule="exact"/>
        <w:ind w:firstLine="960" w:firstLineChars="400"/>
        <w:jc w:val="left"/>
        <w:textAlignment w:val="center"/>
        <w:rPr>
          <w:rFonts w:hint="eastAsia" w:ascii="仿宋" w:hAnsi="仿宋" w:eastAsia="仿宋" w:cs="仿宋_GB2312"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24"/>
          <w:lang w:bidi="ar"/>
        </w:rPr>
        <w:t>2.考试开始30分钟后不得进入考场，考试开始60分钟后才能交卷退场。</w:t>
      </w:r>
      <w:bookmarkStart w:id="0" w:name="_GoBack"/>
      <w:bookmarkEnd w:id="0"/>
    </w:p>
    <w:p>
      <w:pPr>
        <w:widowControl/>
        <w:spacing w:line="400" w:lineRule="exact"/>
        <w:ind w:firstLine="960" w:firstLineChars="400"/>
        <w:jc w:val="left"/>
        <w:textAlignment w:val="center"/>
        <w:rPr>
          <w:rFonts w:ascii="仿宋" w:hAnsi="仿宋" w:eastAsia="仿宋" w:cs="仿宋_GB2312"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24"/>
          <w:lang w:bidi="ar"/>
        </w:rPr>
        <w:t>3.应试人员只准携带必备的文具参加考试，严禁将手机、资料、提包等物品带至座位。</w:t>
      </w:r>
    </w:p>
    <w:p/>
    <w:sectPr>
      <w:footerReference r:id="rId3" w:type="default"/>
      <w:pgSz w:w="16838" w:h="11906" w:orient="landscape"/>
      <w:pgMar w:top="1276" w:right="1417" w:bottom="1417" w:left="1134" w:header="851" w:footer="992" w:gutter="0"/>
      <w:cols w:space="720" w:num="1"/>
      <w:docGrid w:type="line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E6A7C"/>
    <w:rsid w:val="139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font51"/>
    <w:basedOn w:val="4"/>
    <w:uiPriority w:val="0"/>
    <w:rPr>
      <w:rFonts w:hint="eastAsia" w:ascii="仿宋_GB2312" w:hAnsi="Times New Roman" w:eastAsia="仿宋_GB2312" w:cs="仿宋_GB2312"/>
      <w:b/>
      <w:color w:val="000000"/>
      <w:sz w:val="24"/>
      <w:szCs w:val="24"/>
      <w:u w:val="none"/>
    </w:rPr>
  </w:style>
  <w:style w:type="character" w:customStyle="1" w:styleId="6">
    <w:name w:val="font61"/>
    <w:basedOn w:val="4"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7">
    <w:name w:val="font71"/>
    <w:basedOn w:val="4"/>
    <w:uiPriority w:val="0"/>
    <w:rPr>
      <w:rFonts w:hint="eastAsia" w:ascii="仿宋_GB2312" w:hAnsi="Times New Roman" w:eastAsia="仿宋_GB2312" w:cs="仿宋_GB2312"/>
      <w:b/>
      <w:color w:val="000000"/>
      <w:sz w:val="24"/>
      <w:szCs w:val="24"/>
      <w:u w:val="none"/>
    </w:rPr>
  </w:style>
  <w:style w:type="character" w:customStyle="1" w:styleId="8">
    <w:name w:val="font01"/>
    <w:basedOn w:val="4"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2021-05-18T08:07:00Z</dcterms:created>
  <dc:creator>lenovo</dc:creator>
  <cp:lastModifiedBy>lenovo</cp:lastModifiedBy>
  <dcterms:modified xsi:type="dcterms:W3CDTF">2021-05-18T08:07:37Z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B74231D2472849BCBECA260EDA6C064B</vt:lpwstr>
  </property>
</Properties>
</file>